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C71124">
        <w:rPr>
          <w:rFonts w:ascii="Times New Roman" w:hAnsi="Times New Roman" w:cs="Times New Roman"/>
          <w:sz w:val="28"/>
          <w:szCs w:val="28"/>
        </w:rPr>
        <w:t>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B44ACF">
        <w:rPr>
          <w:rFonts w:ascii="Times New Roman" w:hAnsi="Times New Roman" w:cs="Times New Roman"/>
          <w:sz w:val="28"/>
          <w:szCs w:val="28"/>
        </w:rPr>
        <w:t>1</w:t>
      </w:r>
      <w:r w:rsidR="00D520B5">
        <w:rPr>
          <w:rFonts w:ascii="Times New Roman" w:hAnsi="Times New Roman" w:cs="Times New Roman"/>
          <w:sz w:val="28"/>
          <w:szCs w:val="28"/>
        </w:rPr>
        <w:t>4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D87743" w:rsidRDefault="00C1391B" w:rsidP="00D8774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C71124">
        <w:rPr>
          <w:rFonts w:ascii="Times New Roman" w:hAnsi="Times New Roman" w:cs="Times New Roman"/>
          <w:sz w:val="28"/>
          <w:szCs w:val="28"/>
        </w:rPr>
        <w:t>Osmar Viana dos Santos</w:t>
      </w:r>
      <w:r w:rsidR="000217C1">
        <w:rPr>
          <w:rFonts w:ascii="Times New Roman" w:hAnsi="Times New Roman" w:cs="Times New Roman"/>
          <w:sz w:val="28"/>
          <w:szCs w:val="28"/>
        </w:rPr>
        <w:t xml:space="preserve">, </w:t>
      </w:r>
      <w:r w:rsidR="00D87743">
        <w:rPr>
          <w:rFonts w:ascii="Times New Roman" w:hAnsi="Times New Roman" w:cs="Times New Roman"/>
          <w:sz w:val="28"/>
          <w:szCs w:val="28"/>
        </w:rPr>
        <w:t>aceita pela Mesa Diretora</w:t>
      </w:r>
      <w:proofErr w:type="gramStart"/>
      <w:r w:rsidR="00D87743">
        <w:rPr>
          <w:rFonts w:ascii="Times New Roman" w:hAnsi="Times New Roman" w:cs="Times New Roman"/>
          <w:sz w:val="28"/>
          <w:szCs w:val="28"/>
        </w:rPr>
        <w:t xml:space="preserve"> </w:t>
      </w:r>
      <w:r w:rsidR="00021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217C1">
        <w:rPr>
          <w:rFonts w:ascii="Times New Roman" w:hAnsi="Times New Roman" w:cs="Times New Roman"/>
          <w:sz w:val="28"/>
          <w:szCs w:val="28"/>
        </w:rPr>
        <w:t xml:space="preserve">na Sessão Ordinária  do dia 13 de junho, </w:t>
      </w:r>
      <w:r w:rsidR="00D520B5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C71124">
        <w:rPr>
          <w:rFonts w:ascii="Times New Roman" w:hAnsi="Times New Roman" w:cs="Times New Roman"/>
          <w:sz w:val="28"/>
          <w:szCs w:val="28"/>
        </w:rPr>
        <w:t>os seguintes serviços:</w:t>
      </w:r>
    </w:p>
    <w:p w:rsidR="00C71124" w:rsidRPr="00C71124" w:rsidRDefault="00C71124" w:rsidP="00C71124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124">
        <w:rPr>
          <w:rFonts w:ascii="Times New Roman" w:hAnsi="Times New Roman" w:cs="Times New Roman"/>
          <w:sz w:val="28"/>
          <w:szCs w:val="28"/>
        </w:rPr>
        <w:t>construção</w:t>
      </w:r>
      <w:proofErr w:type="gramEnd"/>
      <w:r w:rsidRPr="00C71124">
        <w:rPr>
          <w:rFonts w:ascii="Times New Roman" w:hAnsi="Times New Roman" w:cs="Times New Roman"/>
          <w:sz w:val="28"/>
          <w:szCs w:val="28"/>
        </w:rPr>
        <w:t xml:space="preserve"> de redutores de velocidade em frente a escola </w:t>
      </w:r>
      <w:proofErr w:type="spellStart"/>
      <w:r w:rsidRPr="00C71124">
        <w:rPr>
          <w:rFonts w:ascii="Times New Roman" w:hAnsi="Times New Roman" w:cs="Times New Roman"/>
          <w:sz w:val="28"/>
          <w:szCs w:val="28"/>
        </w:rPr>
        <w:t>Americo</w:t>
      </w:r>
      <w:proofErr w:type="spellEnd"/>
      <w:r w:rsidRPr="00C71124">
        <w:rPr>
          <w:rFonts w:ascii="Times New Roman" w:hAnsi="Times New Roman" w:cs="Times New Roman"/>
          <w:sz w:val="28"/>
          <w:szCs w:val="28"/>
        </w:rPr>
        <w:t xml:space="preserve"> dos Santos e em frente ao mercado do Mercado do Senhor José Andrades, pois os motoqueiros abusam da velocidades, colocando em risco a vida de dos alunos e pessoas da comunidade.</w:t>
      </w:r>
    </w:p>
    <w:p w:rsidR="00C71124" w:rsidRPr="00C71124" w:rsidRDefault="00C71124" w:rsidP="00C71124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124">
        <w:rPr>
          <w:rFonts w:ascii="Times New Roman" w:hAnsi="Times New Roman" w:cs="Times New Roman"/>
          <w:sz w:val="28"/>
          <w:szCs w:val="28"/>
        </w:rPr>
        <w:t>Reparos na iluminação publica da Vila São João</w:t>
      </w:r>
      <w:proofErr w:type="gramStart"/>
      <w:r w:rsidRPr="00C71124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Pr="00C71124">
        <w:rPr>
          <w:rFonts w:ascii="Times New Roman" w:hAnsi="Times New Roman" w:cs="Times New Roman"/>
          <w:sz w:val="28"/>
          <w:szCs w:val="28"/>
        </w:rPr>
        <w:t xml:space="preserve"> as condições são precárias;</w:t>
      </w:r>
    </w:p>
    <w:p w:rsidR="00C71124" w:rsidRPr="00C71124" w:rsidRDefault="00C71124" w:rsidP="00C71124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124">
        <w:rPr>
          <w:rFonts w:ascii="Times New Roman" w:hAnsi="Times New Roman" w:cs="Times New Roman"/>
          <w:sz w:val="28"/>
          <w:szCs w:val="28"/>
        </w:rPr>
        <w:t xml:space="preserve">Abertura de estrada na propriedade do senhor </w:t>
      </w:r>
      <w:proofErr w:type="spellStart"/>
      <w:r w:rsidRPr="00C71124">
        <w:rPr>
          <w:rFonts w:ascii="Times New Roman" w:hAnsi="Times New Roman" w:cs="Times New Roman"/>
          <w:sz w:val="28"/>
          <w:szCs w:val="28"/>
        </w:rPr>
        <w:t>Getulio</w:t>
      </w:r>
      <w:proofErr w:type="spellEnd"/>
      <w:r w:rsidRPr="00C71124">
        <w:rPr>
          <w:rFonts w:ascii="Times New Roman" w:hAnsi="Times New Roman" w:cs="Times New Roman"/>
          <w:sz w:val="28"/>
          <w:szCs w:val="28"/>
        </w:rPr>
        <w:t xml:space="preserve"> da Silva e encascalhamento até na estrada geral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2016-06-14T12:01:00Z</cp:lastPrinted>
  <dcterms:created xsi:type="dcterms:W3CDTF">2016-06-14T12:01:00Z</dcterms:created>
  <dcterms:modified xsi:type="dcterms:W3CDTF">2016-06-14T12:01:00Z</dcterms:modified>
</cp:coreProperties>
</file>